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B14" w:rsidRDefault="005B3B14" w:rsidP="005B3B14">
      <w:pPr>
        <w:rPr>
          <w:rFonts w:ascii="Tahoma" w:hAnsi="Tahoma" w:cs="Tahoma"/>
          <w:b/>
          <w:sz w:val="24"/>
          <w:szCs w:val="24"/>
        </w:rPr>
      </w:pPr>
    </w:p>
    <w:p w:rsidR="005B3B14" w:rsidRDefault="005B3B14" w:rsidP="005B3B14">
      <w:pPr>
        <w:rPr>
          <w:rFonts w:ascii="Tahoma" w:hAnsi="Tahoma" w:cs="Tahoma"/>
          <w:b/>
          <w:sz w:val="24"/>
          <w:szCs w:val="24"/>
        </w:rPr>
      </w:pPr>
      <w:r>
        <w:rPr>
          <w:rFonts w:ascii="Tahoma" w:hAnsi="Tahoma" w:cs="Tahoma"/>
          <w:b/>
          <w:sz w:val="24"/>
          <w:szCs w:val="24"/>
        </w:rPr>
        <w:t>Lesson Title:</w:t>
      </w:r>
      <w:r w:rsidR="005205AB">
        <w:rPr>
          <w:rFonts w:ascii="Tahoma" w:hAnsi="Tahoma" w:cs="Tahoma"/>
          <w:b/>
          <w:sz w:val="24"/>
          <w:szCs w:val="24"/>
        </w:rPr>
        <w:t xml:space="preserve"> Stereotypes and Media</w:t>
      </w:r>
    </w:p>
    <w:p w:rsidR="005B3B14" w:rsidRDefault="005B3B14" w:rsidP="005B3B14">
      <w:pPr>
        <w:rPr>
          <w:rFonts w:ascii="Tahoma" w:hAnsi="Tahoma" w:cs="Tahoma"/>
          <w:b/>
          <w:sz w:val="24"/>
          <w:szCs w:val="24"/>
        </w:rPr>
      </w:pPr>
    </w:p>
    <w:p w:rsidR="005B3B14" w:rsidRDefault="005B3B14" w:rsidP="005B3B14">
      <w:pPr>
        <w:rPr>
          <w:rFonts w:ascii="Tahoma" w:hAnsi="Tahoma" w:cs="Tahoma"/>
          <w:b/>
          <w:sz w:val="24"/>
          <w:szCs w:val="24"/>
        </w:rPr>
      </w:pPr>
    </w:p>
    <w:p w:rsidR="005B3B14" w:rsidRDefault="005B3B14" w:rsidP="005B3B14">
      <w:pPr>
        <w:rPr>
          <w:rFonts w:ascii="Tahoma" w:hAnsi="Tahoma" w:cs="Tahoma"/>
          <w:b/>
          <w:sz w:val="24"/>
          <w:szCs w:val="24"/>
        </w:rPr>
      </w:pPr>
      <w:r>
        <w:rPr>
          <w:rFonts w:ascii="Tahoma" w:hAnsi="Tahoma" w:cs="Tahoma"/>
          <w:b/>
          <w:sz w:val="24"/>
          <w:szCs w:val="24"/>
        </w:rPr>
        <w:t>Lesson Plan</w:t>
      </w:r>
    </w:p>
    <w:p w:rsidR="005B3B14" w:rsidRDefault="005B3B14" w:rsidP="005B3B14">
      <w:pPr>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688"/>
      </w:tblGrid>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Materials</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Default="005205AB" w:rsidP="00A46BA5">
            <w:pPr>
              <w:rPr>
                <w:rFonts w:ascii="Tahoma" w:hAnsi="Tahoma" w:cs="Tahoma"/>
                <w:sz w:val="24"/>
                <w:szCs w:val="24"/>
              </w:rPr>
            </w:pPr>
            <w:r>
              <w:rPr>
                <w:rFonts w:ascii="Tahoma" w:hAnsi="Tahoma" w:cs="Tahoma"/>
                <w:sz w:val="24"/>
                <w:szCs w:val="24"/>
              </w:rPr>
              <w:t>Computer with Internet Connection</w:t>
            </w:r>
            <w:r w:rsidR="000D7517">
              <w:rPr>
                <w:rFonts w:ascii="Tahoma" w:hAnsi="Tahoma" w:cs="Tahoma"/>
                <w:sz w:val="24"/>
                <w:szCs w:val="24"/>
              </w:rPr>
              <w:br/>
              <w:t>Handouts of “Barbie Girl”</w:t>
            </w:r>
          </w:p>
          <w:p w:rsidR="005205AB" w:rsidRDefault="000D7517" w:rsidP="00A46BA5">
            <w:pPr>
              <w:rPr>
                <w:rFonts w:ascii="Tahoma" w:hAnsi="Tahoma" w:cs="Tahoma"/>
                <w:sz w:val="24"/>
                <w:szCs w:val="24"/>
              </w:rPr>
            </w:pPr>
            <w:r>
              <w:rPr>
                <w:rFonts w:ascii="Tahoma" w:hAnsi="Tahoma" w:cs="Tahoma"/>
                <w:sz w:val="24"/>
                <w:szCs w:val="24"/>
              </w:rPr>
              <w:t>Student journals</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Bell Ringer/Review Activity</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205AB" w:rsidRPr="005205AB" w:rsidRDefault="005205AB" w:rsidP="005205AB">
            <w:pPr>
              <w:rPr>
                <w:rFonts w:ascii="Tahoma" w:hAnsi="Tahoma" w:cs="Tahoma"/>
                <w:b/>
                <w:sz w:val="24"/>
                <w:szCs w:val="24"/>
              </w:rPr>
            </w:pPr>
            <w:r w:rsidRPr="005205AB">
              <w:rPr>
                <w:rFonts w:ascii="Tahoma" w:hAnsi="Tahoma" w:cs="Tahoma"/>
                <w:b/>
                <w:sz w:val="24"/>
                <w:szCs w:val="24"/>
              </w:rPr>
              <w:t>Journal writing (10 minutes)</w:t>
            </w:r>
          </w:p>
          <w:p w:rsidR="005B3B14" w:rsidRDefault="005205AB" w:rsidP="00A46BA5">
            <w:pPr>
              <w:rPr>
                <w:rFonts w:ascii="Tahoma" w:hAnsi="Tahoma" w:cs="Tahoma"/>
                <w:sz w:val="24"/>
                <w:szCs w:val="24"/>
              </w:rPr>
            </w:pPr>
            <w:r>
              <w:rPr>
                <w:rFonts w:ascii="Tahoma" w:hAnsi="Tahoma" w:cs="Tahoma"/>
                <w:sz w:val="24"/>
                <w:szCs w:val="24"/>
              </w:rPr>
              <w:t xml:space="preserve">Students will get out their journals and look to the board for the day’s essential question. Having just finished reading </w:t>
            </w:r>
            <w:r>
              <w:rPr>
                <w:rFonts w:ascii="Tahoma" w:hAnsi="Tahoma" w:cs="Tahoma"/>
                <w:i/>
                <w:sz w:val="24"/>
                <w:szCs w:val="24"/>
              </w:rPr>
              <w:t>Chinese Born American</w:t>
            </w:r>
            <w:r>
              <w:rPr>
                <w:rFonts w:ascii="Tahoma" w:hAnsi="Tahoma" w:cs="Tahoma"/>
                <w:sz w:val="24"/>
                <w:szCs w:val="24"/>
              </w:rPr>
              <w:t>, students will have the concept of stereotypes fresh in their mind, so they will answer the following: What does it mean to stereotype others? Have you ever been stereotyped by another person?</w:t>
            </w:r>
            <w:r w:rsidR="0007221D">
              <w:rPr>
                <w:rFonts w:ascii="Tahoma" w:hAnsi="Tahoma" w:cs="Tahoma"/>
                <w:sz w:val="24"/>
                <w:szCs w:val="24"/>
              </w:rPr>
              <w:t xml:space="preserve"> Have you ever stereotyped another?</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Detailed Activities and Procedures (with transitions and time allocations)</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205AB" w:rsidRPr="005205AB" w:rsidRDefault="005205AB" w:rsidP="00A46BA5">
            <w:pPr>
              <w:rPr>
                <w:rFonts w:ascii="Tahoma" w:hAnsi="Tahoma" w:cs="Tahoma"/>
                <w:b/>
                <w:sz w:val="24"/>
                <w:szCs w:val="24"/>
              </w:rPr>
            </w:pPr>
            <w:r w:rsidRPr="005205AB">
              <w:rPr>
                <w:rFonts w:ascii="Tahoma" w:hAnsi="Tahoma" w:cs="Tahoma"/>
                <w:b/>
                <w:sz w:val="24"/>
                <w:szCs w:val="24"/>
              </w:rPr>
              <w:t>Watch Stereotype Ads on YouTube (</w:t>
            </w:r>
            <w:r w:rsidR="008E341A">
              <w:rPr>
                <w:rFonts w:ascii="Tahoma" w:hAnsi="Tahoma" w:cs="Tahoma"/>
                <w:b/>
                <w:sz w:val="24"/>
                <w:szCs w:val="24"/>
              </w:rPr>
              <w:t>10</w:t>
            </w:r>
            <w:r w:rsidRPr="005205AB">
              <w:rPr>
                <w:rFonts w:ascii="Tahoma" w:hAnsi="Tahoma" w:cs="Tahoma"/>
                <w:b/>
                <w:sz w:val="24"/>
                <w:szCs w:val="24"/>
              </w:rPr>
              <w:t xml:space="preserve"> minutes)</w:t>
            </w:r>
          </w:p>
          <w:p w:rsidR="005205AB" w:rsidRPr="005205AB" w:rsidRDefault="005205AB" w:rsidP="00A46BA5">
            <w:pPr>
              <w:rPr>
                <w:rFonts w:ascii="Tahoma" w:hAnsi="Tahoma" w:cs="Tahoma"/>
                <w:sz w:val="24"/>
                <w:szCs w:val="24"/>
              </w:rPr>
            </w:pPr>
            <w:r>
              <w:rPr>
                <w:rFonts w:ascii="Tahoma" w:hAnsi="Tahoma" w:cs="Tahoma"/>
                <w:sz w:val="24"/>
                <w:szCs w:val="24"/>
              </w:rPr>
              <w:t xml:space="preserve">Students will be shown a series of ads on YouTube that perpetuate stereotypes of various races. The ads were chosen to show a variety of ethnicities, but there are multiple ads featuring Asian stereotypes because of </w:t>
            </w:r>
            <w:r>
              <w:rPr>
                <w:rFonts w:ascii="Tahoma" w:hAnsi="Tahoma" w:cs="Tahoma"/>
                <w:i/>
                <w:sz w:val="24"/>
                <w:szCs w:val="24"/>
              </w:rPr>
              <w:t>American Born Chinese</w:t>
            </w:r>
            <w:r>
              <w:rPr>
                <w:rFonts w:ascii="Tahoma" w:hAnsi="Tahoma" w:cs="Tahoma"/>
                <w:sz w:val="24"/>
                <w:szCs w:val="24"/>
              </w:rPr>
              <w:t>. The ads represent American media portrayal of minority groups.</w:t>
            </w:r>
          </w:p>
          <w:p w:rsidR="005205AB" w:rsidRPr="005205AB" w:rsidRDefault="005205AB" w:rsidP="00A46BA5">
            <w:pPr>
              <w:rPr>
                <w:rFonts w:ascii="Tahoma" w:hAnsi="Tahoma" w:cs="Tahoma"/>
                <w:b/>
                <w:sz w:val="24"/>
                <w:szCs w:val="24"/>
              </w:rPr>
            </w:pPr>
            <w:r w:rsidRPr="005205AB">
              <w:rPr>
                <w:rFonts w:ascii="Tahoma" w:hAnsi="Tahoma" w:cs="Tahoma"/>
                <w:b/>
                <w:sz w:val="24"/>
                <w:szCs w:val="24"/>
              </w:rPr>
              <w:t>Think-Pair-Share Activity (20 minutes)</w:t>
            </w:r>
          </w:p>
          <w:p w:rsidR="005205AB" w:rsidRDefault="005205AB" w:rsidP="00A46BA5">
            <w:pPr>
              <w:rPr>
                <w:rFonts w:ascii="Tahoma" w:hAnsi="Tahoma" w:cs="Tahoma"/>
                <w:sz w:val="24"/>
                <w:szCs w:val="24"/>
              </w:rPr>
            </w:pPr>
            <w:r>
              <w:rPr>
                <w:rFonts w:ascii="Tahoma" w:hAnsi="Tahoma" w:cs="Tahoma"/>
                <w:sz w:val="24"/>
                <w:szCs w:val="24"/>
              </w:rPr>
              <w:t>Think (5 minutes): students will be given 5 minutes to write down their initial reaction to the ads, and also respond to the question: “do the stereotypes seen in the media affect our perceptions of people in real life?”</w:t>
            </w:r>
          </w:p>
          <w:p w:rsidR="005205AB" w:rsidRDefault="005205AB" w:rsidP="00A46BA5">
            <w:pPr>
              <w:rPr>
                <w:rFonts w:ascii="Tahoma" w:hAnsi="Tahoma" w:cs="Tahoma"/>
                <w:sz w:val="24"/>
                <w:szCs w:val="24"/>
              </w:rPr>
            </w:pPr>
            <w:r>
              <w:rPr>
                <w:rFonts w:ascii="Tahoma" w:hAnsi="Tahoma" w:cs="Tahoma"/>
                <w:sz w:val="24"/>
                <w:szCs w:val="24"/>
              </w:rPr>
              <w:t>Pair (5 minutes): In partners, students will discuss their responses to the ads and the day’s essential questions.</w:t>
            </w:r>
          </w:p>
          <w:p w:rsidR="005205AB" w:rsidRPr="005205AB" w:rsidRDefault="005205AB" w:rsidP="00A46BA5">
            <w:pPr>
              <w:rPr>
                <w:rFonts w:ascii="Tahoma" w:hAnsi="Tahoma" w:cs="Tahoma"/>
                <w:sz w:val="24"/>
                <w:szCs w:val="24"/>
              </w:rPr>
            </w:pPr>
            <w:r>
              <w:rPr>
                <w:rFonts w:ascii="Tahoma" w:hAnsi="Tahoma" w:cs="Tahoma"/>
                <w:sz w:val="24"/>
                <w:szCs w:val="24"/>
              </w:rPr>
              <w:t>Discussion (10 minutes): Students will come together and have a class-wide disc</w:t>
            </w:r>
            <w:r w:rsidR="0007221D">
              <w:rPr>
                <w:rFonts w:ascii="Tahoma" w:hAnsi="Tahoma" w:cs="Tahoma"/>
                <w:sz w:val="24"/>
                <w:szCs w:val="24"/>
              </w:rPr>
              <w:t>ussion on the featured ads, as well as the essential question.</w:t>
            </w:r>
          </w:p>
          <w:p w:rsidR="005205AB" w:rsidRPr="00077AB5" w:rsidRDefault="005205AB" w:rsidP="00A46BA5">
            <w:pPr>
              <w:rPr>
                <w:rFonts w:ascii="Tahoma" w:hAnsi="Tahoma" w:cs="Tahoma"/>
                <w:b/>
                <w:sz w:val="24"/>
                <w:szCs w:val="24"/>
              </w:rPr>
            </w:pPr>
            <w:r w:rsidRPr="00077AB5">
              <w:rPr>
                <w:rFonts w:ascii="Tahoma" w:hAnsi="Tahoma" w:cs="Tahoma"/>
                <w:b/>
                <w:sz w:val="24"/>
                <w:szCs w:val="24"/>
              </w:rPr>
              <w:t>Read “Barbie Girl” (10 minutes)</w:t>
            </w:r>
          </w:p>
          <w:p w:rsidR="0007221D" w:rsidRDefault="0007221D" w:rsidP="00A46BA5">
            <w:pPr>
              <w:rPr>
                <w:rFonts w:ascii="Tahoma" w:hAnsi="Tahoma" w:cs="Tahoma"/>
                <w:sz w:val="24"/>
                <w:szCs w:val="24"/>
              </w:rPr>
            </w:pPr>
            <w:r>
              <w:rPr>
                <w:rFonts w:ascii="Tahoma" w:hAnsi="Tahoma" w:cs="Tahoma"/>
                <w:sz w:val="24"/>
                <w:szCs w:val="24"/>
              </w:rPr>
              <w:t>To broaden student understanding of stereotypes past racial stereotyping, students will read the poem “Barbie Girl” by Marge Piercy, about female stereotypes in American society. Students will read the poem silently to themselves twice, and then one female student and one male student will each read the poem aloud to the class.</w:t>
            </w:r>
          </w:p>
          <w:p w:rsidR="005205AB" w:rsidRPr="00077AB5" w:rsidRDefault="005205AB" w:rsidP="00A46BA5">
            <w:pPr>
              <w:rPr>
                <w:rFonts w:ascii="Tahoma" w:hAnsi="Tahoma" w:cs="Tahoma"/>
                <w:b/>
                <w:sz w:val="24"/>
                <w:szCs w:val="24"/>
              </w:rPr>
            </w:pPr>
            <w:r w:rsidRPr="00077AB5">
              <w:rPr>
                <w:rFonts w:ascii="Tahoma" w:hAnsi="Tahoma" w:cs="Tahoma"/>
                <w:b/>
                <w:sz w:val="24"/>
                <w:szCs w:val="24"/>
              </w:rPr>
              <w:lastRenderedPageBreak/>
              <w:t>Discussion (15 minutes)</w:t>
            </w:r>
          </w:p>
          <w:p w:rsidR="0007221D" w:rsidRDefault="0007221D" w:rsidP="00A46BA5">
            <w:pPr>
              <w:rPr>
                <w:rFonts w:ascii="Tahoma" w:hAnsi="Tahoma" w:cs="Tahoma"/>
                <w:sz w:val="24"/>
                <w:szCs w:val="24"/>
              </w:rPr>
            </w:pPr>
            <w:r>
              <w:rPr>
                <w:rFonts w:ascii="Tahoma" w:hAnsi="Tahoma" w:cs="Tahoma"/>
                <w:sz w:val="24"/>
                <w:szCs w:val="24"/>
              </w:rPr>
              <w:t>Students will discuss established societal expectations for girls and whether or not the poem accurately represents these stereotypes as an issue. Additionally, students will discuss the idea of stereotyping others through gender, sexuality, religion, etc.</w:t>
            </w:r>
          </w:p>
          <w:p w:rsidR="005205AB" w:rsidRPr="00077AB5" w:rsidRDefault="005205AB" w:rsidP="00A46BA5">
            <w:pPr>
              <w:rPr>
                <w:rFonts w:ascii="Tahoma" w:hAnsi="Tahoma" w:cs="Tahoma"/>
                <w:b/>
                <w:sz w:val="24"/>
                <w:szCs w:val="24"/>
              </w:rPr>
            </w:pPr>
            <w:r w:rsidRPr="00077AB5">
              <w:rPr>
                <w:rFonts w:ascii="Tahoma" w:hAnsi="Tahoma" w:cs="Tahoma"/>
                <w:b/>
                <w:sz w:val="24"/>
                <w:szCs w:val="24"/>
              </w:rPr>
              <w:t>Create “Barbie Girl” Poems (15 minutes)</w:t>
            </w:r>
          </w:p>
          <w:p w:rsidR="0007221D" w:rsidRDefault="0007221D" w:rsidP="00A46BA5">
            <w:pPr>
              <w:rPr>
                <w:rFonts w:ascii="Tahoma" w:hAnsi="Tahoma" w:cs="Tahoma"/>
                <w:sz w:val="24"/>
                <w:szCs w:val="24"/>
              </w:rPr>
            </w:pPr>
            <w:r>
              <w:rPr>
                <w:rFonts w:ascii="Tahoma" w:hAnsi="Tahoma" w:cs="Tahoma"/>
                <w:sz w:val="24"/>
                <w:szCs w:val="24"/>
              </w:rPr>
              <w:t>Students will be tasked with creating their own poem in the style of “Barbie Girl” that relates to their own experiences with stereotypes that their response about stereotyping in their warmup journals.</w:t>
            </w:r>
          </w:p>
          <w:p w:rsidR="005205AB" w:rsidRPr="00077AB5" w:rsidRDefault="005205AB" w:rsidP="00A46BA5">
            <w:pPr>
              <w:rPr>
                <w:rFonts w:ascii="Tahoma" w:hAnsi="Tahoma" w:cs="Tahoma"/>
                <w:b/>
                <w:sz w:val="24"/>
                <w:szCs w:val="24"/>
              </w:rPr>
            </w:pPr>
            <w:r w:rsidRPr="00077AB5">
              <w:rPr>
                <w:rFonts w:ascii="Tahoma" w:hAnsi="Tahoma" w:cs="Tahoma"/>
                <w:b/>
                <w:sz w:val="24"/>
                <w:szCs w:val="24"/>
              </w:rPr>
              <w:t>Share poems in groups (10 minutes)</w:t>
            </w:r>
          </w:p>
          <w:p w:rsidR="0007221D" w:rsidRDefault="0007221D" w:rsidP="00A46BA5">
            <w:pPr>
              <w:rPr>
                <w:rFonts w:ascii="Tahoma" w:hAnsi="Tahoma" w:cs="Tahoma"/>
                <w:sz w:val="24"/>
                <w:szCs w:val="24"/>
              </w:rPr>
            </w:pPr>
            <w:r>
              <w:rPr>
                <w:rFonts w:ascii="Tahoma" w:hAnsi="Tahoma" w:cs="Tahoma"/>
                <w:sz w:val="24"/>
                <w:szCs w:val="24"/>
              </w:rPr>
              <w:t>In groups of 3 or 4, students will take turns sharing their poems (with the opportunity to pass if they feel uncomfortable) and explain the feelings behind their artistic choices.</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lastRenderedPageBreak/>
              <w:t>Closure</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Pr="00077AB5" w:rsidRDefault="005205AB" w:rsidP="00A46BA5">
            <w:pPr>
              <w:rPr>
                <w:rFonts w:ascii="Tahoma" w:hAnsi="Tahoma" w:cs="Tahoma"/>
                <w:b/>
                <w:sz w:val="24"/>
                <w:szCs w:val="24"/>
              </w:rPr>
            </w:pPr>
            <w:r w:rsidRPr="00077AB5">
              <w:rPr>
                <w:rFonts w:ascii="Tahoma" w:hAnsi="Tahoma" w:cs="Tahoma"/>
                <w:b/>
                <w:sz w:val="24"/>
                <w:szCs w:val="24"/>
              </w:rPr>
              <w:t>Exit Slip (5 m</w:t>
            </w:r>
            <w:r w:rsidRPr="00077AB5">
              <w:rPr>
                <w:rFonts w:ascii="Tahoma" w:hAnsi="Tahoma" w:cs="Tahoma"/>
                <w:b/>
                <w:sz w:val="24"/>
                <w:szCs w:val="24"/>
              </w:rPr>
              <w:t>inutes)</w:t>
            </w:r>
          </w:p>
          <w:p w:rsidR="0007221D" w:rsidRDefault="0007221D" w:rsidP="00A46BA5">
            <w:pPr>
              <w:rPr>
                <w:rFonts w:ascii="Tahoma" w:hAnsi="Tahoma" w:cs="Tahoma"/>
                <w:sz w:val="24"/>
                <w:szCs w:val="24"/>
              </w:rPr>
            </w:pPr>
            <w:r>
              <w:rPr>
                <w:rFonts w:ascii="Tahoma" w:hAnsi="Tahoma" w:cs="Tahoma"/>
                <w:sz w:val="24"/>
                <w:szCs w:val="24"/>
              </w:rPr>
              <w:t xml:space="preserve">Students will be given another opportunity to free write on the subject of stereotypes as their exit slip, to be handed in to the teacher before leaving the classroom. This need not be longer than 3 or 4 sentences, but should show reflection upon the day’s activities. </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 xml:space="preserve">Alternate Strategies for Re-teaching Material </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Pr="00D92540" w:rsidRDefault="00D92540" w:rsidP="00A46BA5">
            <w:pPr>
              <w:rPr>
                <w:rFonts w:ascii="Tahoma" w:hAnsi="Tahoma" w:cs="Tahoma"/>
                <w:sz w:val="24"/>
                <w:szCs w:val="24"/>
              </w:rPr>
            </w:pPr>
            <w:r>
              <w:rPr>
                <w:rFonts w:ascii="Tahoma" w:hAnsi="Tahoma" w:cs="Tahoma"/>
                <w:sz w:val="24"/>
                <w:szCs w:val="24"/>
              </w:rPr>
              <w:t xml:space="preserve">If students till struggle with the concept of stereotyping, especially stereotyping other based on things other than race, then excerpts from other novels, such as </w:t>
            </w:r>
            <w:r>
              <w:rPr>
                <w:rFonts w:ascii="Tahoma" w:hAnsi="Tahoma" w:cs="Tahoma"/>
                <w:i/>
                <w:sz w:val="24"/>
                <w:szCs w:val="24"/>
              </w:rPr>
              <w:t>Openly Straight</w:t>
            </w:r>
            <w:r>
              <w:rPr>
                <w:rFonts w:ascii="Tahoma" w:hAnsi="Tahoma" w:cs="Tahoma"/>
                <w:sz w:val="24"/>
                <w:szCs w:val="24"/>
              </w:rPr>
              <w:t xml:space="preserve"> will be used to create a parallel between its characters and </w:t>
            </w:r>
            <w:r>
              <w:rPr>
                <w:rFonts w:ascii="Tahoma" w:hAnsi="Tahoma" w:cs="Tahoma"/>
                <w:i/>
                <w:sz w:val="24"/>
                <w:szCs w:val="24"/>
              </w:rPr>
              <w:t>American Born Chinese</w:t>
            </w:r>
            <w:bookmarkStart w:id="0" w:name="_GoBack"/>
            <w:bookmarkEnd w:id="0"/>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References (within this lesson)</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Default="0007221D" w:rsidP="00A46BA5">
            <w:pPr>
              <w:rPr>
                <w:rFonts w:ascii="Tahoma" w:hAnsi="Tahoma" w:cs="Tahoma"/>
                <w:sz w:val="24"/>
                <w:szCs w:val="24"/>
              </w:rPr>
            </w:pPr>
            <w:r>
              <w:rPr>
                <w:rFonts w:ascii="Tahoma" w:hAnsi="Tahoma" w:cs="Tahoma"/>
                <w:sz w:val="24"/>
                <w:szCs w:val="24"/>
              </w:rPr>
              <w:t xml:space="preserve">“Ancient Chinese Secret” Commercial </w:t>
            </w:r>
            <w:hyperlink r:id="rId4" w:history="1">
              <w:r w:rsidRPr="00BC6E99">
                <w:rPr>
                  <w:rStyle w:val="Hyperlink"/>
                  <w:rFonts w:ascii="Tahoma" w:hAnsi="Tahoma" w:cs="Tahoma"/>
                  <w:sz w:val="24"/>
                  <w:szCs w:val="24"/>
                </w:rPr>
                <w:t>https://www.youtube.com/watch?v=mzixL7Ef-bI</w:t>
              </w:r>
            </w:hyperlink>
          </w:p>
          <w:p w:rsidR="0007221D" w:rsidRDefault="0007221D" w:rsidP="00A46BA5">
            <w:pPr>
              <w:rPr>
                <w:rFonts w:ascii="Tahoma" w:hAnsi="Tahoma" w:cs="Tahoma"/>
                <w:sz w:val="24"/>
                <w:szCs w:val="24"/>
              </w:rPr>
            </w:pPr>
            <w:r>
              <w:rPr>
                <w:rFonts w:ascii="Tahoma" w:hAnsi="Tahoma" w:cs="Tahoma"/>
                <w:sz w:val="24"/>
                <w:szCs w:val="24"/>
              </w:rPr>
              <w:t>Chinese Jell-O Ad</w:t>
            </w:r>
          </w:p>
          <w:p w:rsidR="0007221D" w:rsidRDefault="0007221D" w:rsidP="00A46BA5">
            <w:pPr>
              <w:rPr>
                <w:rFonts w:ascii="Tahoma" w:hAnsi="Tahoma" w:cs="Tahoma"/>
                <w:sz w:val="24"/>
                <w:szCs w:val="24"/>
              </w:rPr>
            </w:pPr>
            <w:hyperlink r:id="rId5" w:history="1">
              <w:r w:rsidRPr="00BC6E99">
                <w:rPr>
                  <w:rStyle w:val="Hyperlink"/>
                  <w:rFonts w:ascii="Tahoma" w:hAnsi="Tahoma" w:cs="Tahoma"/>
                  <w:sz w:val="24"/>
                  <w:szCs w:val="24"/>
                </w:rPr>
                <w:t>https://www.youtube.com/watch?v=jCKxWQCs3f0</w:t>
              </w:r>
            </w:hyperlink>
          </w:p>
          <w:p w:rsidR="0007221D" w:rsidRDefault="0007221D" w:rsidP="00A46BA5">
            <w:pPr>
              <w:rPr>
                <w:rFonts w:ascii="Tahoma" w:hAnsi="Tahoma" w:cs="Tahoma"/>
                <w:sz w:val="24"/>
                <w:szCs w:val="24"/>
              </w:rPr>
            </w:pPr>
            <w:r>
              <w:rPr>
                <w:rFonts w:ascii="Tahoma" w:hAnsi="Tahoma" w:cs="Tahoma"/>
                <w:sz w:val="24"/>
                <w:szCs w:val="24"/>
              </w:rPr>
              <w:t>Kool-Aid Commercial</w:t>
            </w:r>
          </w:p>
          <w:p w:rsidR="0007221D" w:rsidRDefault="0007221D" w:rsidP="00A46BA5">
            <w:pPr>
              <w:rPr>
                <w:rFonts w:ascii="Tahoma" w:hAnsi="Tahoma" w:cs="Tahoma"/>
                <w:sz w:val="24"/>
                <w:szCs w:val="24"/>
              </w:rPr>
            </w:pPr>
            <w:hyperlink r:id="rId6" w:history="1">
              <w:r w:rsidRPr="00BC6E99">
                <w:rPr>
                  <w:rStyle w:val="Hyperlink"/>
                  <w:rFonts w:ascii="Tahoma" w:hAnsi="Tahoma" w:cs="Tahoma"/>
                  <w:sz w:val="24"/>
                  <w:szCs w:val="24"/>
                </w:rPr>
                <w:t>https://www.youtube.com/watch?v=Jl3T895JXKk</w:t>
              </w:r>
            </w:hyperlink>
          </w:p>
          <w:p w:rsidR="0007221D" w:rsidRDefault="0007221D" w:rsidP="00A46BA5">
            <w:pPr>
              <w:rPr>
                <w:rFonts w:ascii="Tahoma" w:hAnsi="Tahoma" w:cs="Tahoma"/>
                <w:sz w:val="24"/>
                <w:szCs w:val="24"/>
              </w:rPr>
            </w:pPr>
            <w:proofErr w:type="spellStart"/>
            <w:r>
              <w:rPr>
                <w:rFonts w:ascii="Tahoma" w:hAnsi="Tahoma" w:cs="Tahoma"/>
                <w:sz w:val="24"/>
                <w:szCs w:val="24"/>
              </w:rPr>
              <w:t>Volkswagon</w:t>
            </w:r>
            <w:proofErr w:type="spellEnd"/>
            <w:r>
              <w:rPr>
                <w:rFonts w:ascii="Tahoma" w:hAnsi="Tahoma" w:cs="Tahoma"/>
                <w:sz w:val="24"/>
                <w:szCs w:val="24"/>
              </w:rPr>
              <w:t xml:space="preserve"> Commercial </w:t>
            </w:r>
          </w:p>
          <w:p w:rsidR="0007221D" w:rsidRDefault="0007221D" w:rsidP="00A46BA5">
            <w:pPr>
              <w:rPr>
                <w:rFonts w:ascii="Tahoma" w:hAnsi="Tahoma" w:cs="Tahoma"/>
                <w:sz w:val="24"/>
                <w:szCs w:val="24"/>
              </w:rPr>
            </w:pPr>
            <w:hyperlink r:id="rId7" w:history="1">
              <w:r w:rsidRPr="00BC6E99">
                <w:rPr>
                  <w:rStyle w:val="Hyperlink"/>
                  <w:rFonts w:ascii="Tahoma" w:hAnsi="Tahoma" w:cs="Tahoma"/>
                  <w:sz w:val="24"/>
                  <w:szCs w:val="24"/>
                </w:rPr>
                <w:t>https://www.youtube.com/watch?v=e6rBrJhWAfk</w:t>
              </w:r>
            </w:hyperlink>
          </w:p>
          <w:p w:rsidR="0007221D" w:rsidRDefault="0007221D" w:rsidP="00A46BA5">
            <w:pPr>
              <w:rPr>
                <w:rFonts w:ascii="Tahoma" w:hAnsi="Tahoma" w:cs="Tahoma"/>
                <w:sz w:val="24"/>
                <w:szCs w:val="24"/>
              </w:rPr>
            </w:pPr>
            <w:r>
              <w:rPr>
                <w:rFonts w:ascii="Tahoma" w:hAnsi="Tahoma" w:cs="Tahoma"/>
                <w:sz w:val="24"/>
                <w:szCs w:val="24"/>
              </w:rPr>
              <w:t xml:space="preserve">“Barbie Girl” by Marge Piercy </w:t>
            </w:r>
          </w:p>
          <w:p w:rsidR="0007221D" w:rsidRDefault="0007221D" w:rsidP="00A46BA5">
            <w:pPr>
              <w:rPr>
                <w:rFonts w:ascii="Tahoma" w:hAnsi="Tahoma" w:cs="Tahoma"/>
                <w:sz w:val="24"/>
                <w:szCs w:val="24"/>
              </w:rPr>
            </w:pPr>
            <w:hyperlink r:id="rId8" w:history="1">
              <w:r w:rsidRPr="00BC6E99">
                <w:rPr>
                  <w:rStyle w:val="Hyperlink"/>
                  <w:rFonts w:ascii="Tahoma" w:hAnsi="Tahoma" w:cs="Tahoma"/>
                  <w:sz w:val="24"/>
                  <w:szCs w:val="24"/>
                </w:rPr>
                <w:t>http://www.poemhunter.com/poem/barbie-doll/</w:t>
              </w:r>
            </w:hyperlink>
          </w:p>
        </w:tc>
      </w:tr>
    </w:tbl>
    <w:p w:rsidR="005B3B14" w:rsidRDefault="005B3B14" w:rsidP="005B3B14">
      <w:pPr>
        <w:rPr>
          <w:rFonts w:ascii="Tahoma" w:hAnsi="Tahoma" w:cs="Tahoma"/>
        </w:rPr>
      </w:pPr>
    </w:p>
    <w:p w:rsidR="005B3B14" w:rsidRPr="00DC402D" w:rsidRDefault="005B3B14" w:rsidP="005B3B14">
      <w:pPr>
        <w:rPr>
          <w:rFonts w:ascii="Tahoma" w:hAnsi="Tahoma" w:cs="Tahoma"/>
          <w:b/>
        </w:rPr>
      </w:pPr>
      <w:r>
        <w:rPr>
          <w:rFonts w:ascii="Tahoma" w:hAnsi="Tahoma" w:cs="Tahoma"/>
          <w:b/>
        </w:rPr>
        <w:t>NOTE: A</w:t>
      </w:r>
      <w:r w:rsidRPr="00DC402D">
        <w:rPr>
          <w:rFonts w:ascii="Tahoma" w:hAnsi="Tahoma" w:cs="Tahoma"/>
          <w:b/>
        </w:rPr>
        <w:t>ttach or insert any materials used in this lesson</w:t>
      </w:r>
      <w:r>
        <w:rPr>
          <w:rFonts w:ascii="Tahoma" w:hAnsi="Tahoma" w:cs="Tahoma"/>
          <w:b/>
        </w:rPr>
        <w:t>.</w:t>
      </w:r>
    </w:p>
    <w:p w:rsidR="005B3B14" w:rsidRDefault="005B3B14" w:rsidP="005B3B14">
      <w:pPr>
        <w:jc w:val="center"/>
        <w:rPr>
          <w:b/>
          <w:sz w:val="24"/>
          <w:szCs w:val="24"/>
        </w:rPr>
      </w:pPr>
    </w:p>
    <w:p w:rsidR="005B3B14" w:rsidRDefault="005B3B14" w:rsidP="005B3B14">
      <w:pPr>
        <w:rPr>
          <w:b/>
          <w:sz w:val="24"/>
          <w:szCs w:val="24"/>
        </w:rPr>
      </w:pPr>
    </w:p>
    <w:p w:rsidR="005B3B14" w:rsidRDefault="005B3B14" w:rsidP="005B3B14">
      <w:pPr>
        <w:jc w:val="center"/>
        <w:rPr>
          <w:b/>
          <w:sz w:val="24"/>
          <w:szCs w:val="24"/>
        </w:rPr>
      </w:pPr>
    </w:p>
    <w:p w:rsidR="005B3B14" w:rsidRDefault="005B3B14" w:rsidP="005B3B14">
      <w:pPr>
        <w:jc w:val="center"/>
        <w:rPr>
          <w:b/>
          <w:sz w:val="24"/>
          <w:szCs w:val="24"/>
        </w:rPr>
      </w:pPr>
    </w:p>
    <w:p w:rsidR="005B3B14" w:rsidRDefault="005B3B14" w:rsidP="005B3B14">
      <w:pPr>
        <w:jc w:val="center"/>
        <w:rPr>
          <w:b/>
          <w:sz w:val="24"/>
          <w:szCs w:val="24"/>
        </w:rPr>
      </w:pPr>
    </w:p>
    <w:p w:rsidR="005B3B14" w:rsidRDefault="005B3B14" w:rsidP="005B3B14">
      <w:pPr>
        <w:jc w:val="center"/>
        <w:rPr>
          <w:b/>
          <w:sz w:val="24"/>
          <w:szCs w:val="24"/>
        </w:rPr>
      </w:pPr>
    </w:p>
    <w:p w:rsidR="005B3B14" w:rsidRDefault="005B3B14" w:rsidP="005B3B14">
      <w:pPr>
        <w:jc w:val="center"/>
        <w:rPr>
          <w:b/>
          <w:sz w:val="24"/>
          <w:szCs w:val="24"/>
        </w:rPr>
      </w:pPr>
    </w:p>
    <w:p w:rsidR="005B3B14" w:rsidRDefault="005B3B14" w:rsidP="005B3B14">
      <w:pPr>
        <w:jc w:val="center"/>
        <w:rPr>
          <w:b/>
          <w:sz w:val="24"/>
          <w:szCs w:val="24"/>
        </w:rPr>
      </w:pPr>
    </w:p>
    <w:p w:rsidR="005B3B14" w:rsidRDefault="005B3B14" w:rsidP="005B3B14">
      <w:pPr>
        <w:jc w:val="center"/>
        <w:rPr>
          <w:b/>
          <w:sz w:val="24"/>
          <w:szCs w:val="24"/>
        </w:rPr>
      </w:pPr>
    </w:p>
    <w:p w:rsidR="005B3B14" w:rsidRDefault="005B3B14" w:rsidP="005B3B14">
      <w:pPr>
        <w:jc w:val="center"/>
        <w:rPr>
          <w:b/>
          <w:sz w:val="24"/>
          <w:szCs w:val="24"/>
        </w:rPr>
      </w:pPr>
    </w:p>
    <w:p w:rsidR="005B3B14" w:rsidRDefault="005B3B14" w:rsidP="005B3B14">
      <w:pPr>
        <w:jc w:val="center"/>
        <w:rPr>
          <w:b/>
          <w:sz w:val="24"/>
          <w:szCs w:val="24"/>
        </w:rPr>
      </w:pPr>
    </w:p>
    <w:p w:rsidR="005B3B14" w:rsidRDefault="005B3B14" w:rsidP="005B3B14">
      <w:pPr>
        <w:jc w:val="center"/>
        <w:rPr>
          <w:b/>
          <w:sz w:val="24"/>
          <w:szCs w:val="24"/>
        </w:rPr>
      </w:pPr>
    </w:p>
    <w:p w:rsidR="005B3B14" w:rsidRDefault="005B3B14" w:rsidP="005B3B14">
      <w:pPr>
        <w:jc w:val="center"/>
        <w:rPr>
          <w:b/>
          <w:sz w:val="24"/>
          <w:szCs w:val="24"/>
        </w:rPr>
      </w:pPr>
    </w:p>
    <w:p w:rsidR="005B3B14" w:rsidRDefault="005B3B14" w:rsidP="005B3B14">
      <w:pPr>
        <w:jc w:val="center"/>
        <w:rPr>
          <w:b/>
          <w:sz w:val="24"/>
          <w:szCs w:val="24"/>
        </w:rPr>
      </w:pPr>
    </w:p>
    <w:p w:rsidR="005B3B14" w:rsidRPr="001B03ED" w:rsidRDefault="005B3B14" w:rsidP="005B3B14">
      <w:pPr>
        <w:rPr>
          <w:sz w:val="24"/>
          <w:szCs w:val="24"/>
        </w:rPr>
      </w:pPr>
    </w:p>
    <w:p w:rsidR="002072CD" w:rsidRDefault="002072CD"/>
    <w:sectPr w:rsidR="002072CD" w:rsidSect="009D033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14"/>
    <w:rsid w:val="0007221D"/>
    <w:rsid w:val="00077AB5"/>
    <w:rsid w:val="000D7517"/>
    <w:rsid w:val="002072CD"/>
    <w:rsid w:val="005205AB"/>
    <w:rsid w:val="005B3B14"/>
    <w:rsid w:val="005E50A5"/>
    <w:rsid w:val="008E341A"/>
    <w:rsid w:val="00D9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242A9-7B94-47EA-9DAB-006B54B9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14"/>
    <w:pPr>
      <w:spacing w:after="0" w:line="240" w:lineRule="auto"/>
    </w:pPr>
    <w:rPr>
      <w:rFonts w:ascii="Times New Roman" w:eastAsia="Batang"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2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mhunter.com/poem/barbie-doll/" TargetMode="External"/><Relationship Id="rId3" Type="http://schemas.openxmlformats.org/officeDocument/2006/relationships/webSettings" Target="webSettings.xml"/><Relationship Id="rId7" Type="http://schemas.openxmlformats.org/officeDocument/2006/relationships/hyperlink" Target="https://www.youtube.com/watch?v=e6rBrJhWAf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Jl3T895JXKk" TargetMode="External"/><Relationship Id="rId5" Type="http://schemas.openxmlformats.org/officeDocument/2006/relationships/hyperlink" Target="https://www.youtube.com/watch?v=jCKxWQCs3f0" TargetMode="External"/><Relationship Id="rId10" Type="http://schemas.openxmlformats.org/officeDocument/2006/relationships/theme" Target="theme/theme1.xml"/><Relationship Id="rId4" Type="http://schemas.openxmlformats.org/officeDocument/2006/relationships/hyperlink" Target="https://www.youtube.com/watch?v=mzixL7Ef-b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Alan</dc:creator>
  <cp:keywords/>
  <dc:description/>
  <cp:lastModifiedBy>Administrator</cp:lastModifiedBy>
  <cp:revision>6</cp:revision>
  <dcterms:created xsi:type="dcterms:W3CDTF">2014-10-15T18:58:00Z</dcterms:created>
  <dcterms:modified xsi:type="dcterms:W3CDTF">2014-10-15T19:01:00Z</dcterms:modified>
</cp:coreProperties>
</file>